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55.png" ContentType="image/png"/>
  <Override PartName="/word/media/rId32.png" ContentType="image/png"/>
  <Override PartName="/word/media/rId43.png" ContentType="image/png"/>
  <Override PartName="/word/media/rId73.png" ContentType="image/png"/>
  <Override PartName="/word/media/rId49.png" ContentType="image/png"/>
  <Override PartName="/word/media/rId23.png" ContentType="image/png"/>
  <Override PartName="/word/media/rId62.png" ContentType="image/png"/>
  <Override PartName="/word/media/rId52.png" ContentType="image/png"/>
  <Override PartName="/word/media/rId46.png" ContentType="image/png"/>
  <Override PartName="/word/media/rId76.png" ContentType="image/png"/>
  <Override PartName="/word/media/rId81.png" ContentType="image/png"/>
  <Override PartName="/word/media/rId84.png" ContentType="image/png"/>
  <Override PartName="/word/media/rId29.png" ContentType="image/png"/>
  <Override PartName="/word/media/rId58.png" ContentType="image/png"/>
  <Override PartName="/word/media/rId37.png" ContentType="image/png"/>
  <Override PartName="/word/media/rId124.png" ContentType="image/png"/>
  <Override PartName="/word/media/rId2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w:t>
      </w:r>
    </w:p>
    <w:p>
      <w:pPr>
        <w:pStyle w:val="Date"/>
      </w:pPr>
      <w:r>
        <w:t xml:space="preserve">2026-02-17</w:t>
      </w:r>
    </w:p>
    <w:p>
      <w:pPr>
        <w:pStyle w:val="FirstParagraph"/>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1"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7aa53d2fa_0_62.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b94f7217d0_0_9.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c7aa53d2fa_0_0.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45f560b82_0_12.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0"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tip.png" id="3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38" name="Picture"/>
                  <a:graphic>
                    <a:graphicData uri="http://schemas.openxmlformats.org/drawingml/2006/picture">
                      <pic:pic>
                        <pic:nvPicPr>
                          <pic:cNvPr descr="pop_gen_hwe_student_guide_files/figure-docx//10EohJqU8e_A34_WxDvBKAvLnk9wMkrB_b_YRAw-0Q6I_g3c45f560b82_0_53.png" id="39" name="Picture"/>
                          <pic:cNvPicPr>
                            <a:picLocks noChangeArrowheads="1" noChangeAspect="1"/>
                          </pic:cNvPicPr>
                        </pic:nvPicPr>
                        <pic:blipFill>
                          <a:blip r:embed="rId37"/>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0"/>
    <w:bookmarkEnd w:id="41"/>
    <w:bookmarkStart w:id="90"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1" w:name="trial-1a.-population-size-500-koi"/>
    <w:p>
      <w:pPr>
        <w:pStyle w:val="Heading2"/>
      </w:pPr>
      <w:r>
        <w:t xml:space="preserve">Trial 1a. Population Size = 500 koi</w:t>
      </w:r>
    </w:p>
    <w:p>
      <w:pPr>
        <w:pStyle w:val="FirstParagraph"/>
      </w:pPr>
      <w:r>
        <w:t xml:space="preserve">Open the</w:t>
      </w:r>
      <w:r>
        <w:t xml:space="preserve"> </w:t>
      </w:r>
      <w:hyperlink r:id="rId42">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4" name="Picture"/>
            <a:graphic>
              <a:graphicData uri="http://schemas.openxmlformats.org/drawingml/2006/picture">
                <pic:pic>
                  <pic:nvPicPr>
                    <pic:cNvPr descr="pop_gen_hwe_student_guide_files/figure-docx//10EohJqU8e_A34_WxDvBKAvLnk9wMkrB_b_YRAw-0Q6I_g3b94f7217d0_0_231.png" id="45" name="Picture"/>
                    <pic:cNvPicPr>
                      <a:picLocks noChangeArrowheads="1" noChangeAspect="1"/>
                    </pic:cNvPicPr>
                  </pic:nvPicPr>
                  <pic:blipFill>
                    <a:blip r:embed="rId4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c30c8d4131_0_0.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b94f7217d0_0_245.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c27d006627_0_3.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opt/quarto/share/formats/docx/note.png" id="5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59" name="Picture"/>
                  <a:graphic>
                    <a:graphicData uri="http://schemas.openxmlformats.org/drawingml/2006/picture">
                      <pic:pic>
                        <pic:nvPicPr>
                          <pic:cNvPr descr="pop_gen_hwe_student_guide_files/figure-docx//10EohJqU8e_A34_WxDvBKAvLnk9wMkrB_b_YRAw-0Q6I_g3c45f560b82_0_45.png" id="6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1"/>
    <w:bookmarkStart w:id="69"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3" name="Picture"/>
            <a:graphic>
              <a:graphicData uri="http://schemas.openxmlformats.org/drawingml/2006/picture">
                <pic:pic>
                  <pic:nvPicPr>
                    <pic:cNvPr descr="pop_gen_hwe_student_guide_files/figure-docx//10EohJqU8e_A34_WxDvBKAvLnk9wMkrB_b_YRAw-0Q6I_g3c27d006627_0_0.png" id="64" name="Picture"/>
                    <pic:cNvPicPr>
                      <a:picLocks noChangeArrowheads="1" noChangeAspect="1"/>
                    </pic:cNvPicPr>
                  </pic:nvPicPr>
                  <pic:blipFill>
                    <a:blip r:embed="rId6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opt/quarto/share/formats/docx/note.png" id="66"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7" name="Picture"/>
                  <a:graphic>
                    <a:graphicData uri="http://schemas.openxmlformats.org/drawingml/2006/picture">
                      <pic:pic>
                        <pic:nvPicPr>
                          <pic:cNvPr descr="pop_gen_hwe_student_guide_files/figure-docx//10EohJqU8e_A34_WxDvBKAvLnk9wMkrB_b_YRAw-0Q6I_g3c45f560b82_0_45.png" id="68"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9"/>
    <w:bookmarkStart w:id="89"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opt/quarto/share/formats/docx/caution.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4" name="Picture"/>
                  <a:graphic>
                    <a:graphicData uri="http://schemas.openxmlformats.org/drawingml/2006/picture">
                      <pic:pic>
                        <pic:nvPicPr>
                          <pic:cNvPr descr="pop_gen_hwe_student_guide_files/figure-docx//10EohJqU8e_A34_WxDvBKAvLnk9wMkrB_b_YRAw-0Q6I_g3b94f7217d0_0_241.png" id="75"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c33bb9375e_0_0.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9" name="Picture"/>
                  <a:graphic>
                    <a:graphicData uri="http://schemas.openxmlformats.org/drawingml/2006/picture">
                      <pic:pic>
                        <pic:nvPicPr>
                          <pic:cNvPr descr="/opt/quarto/share/formats/docx/caution.png" id="80"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2" name="Picture"/>
                  <a:graphic>
                    <a:graphicData uri="http://schemas.openxmlformats.org/drawingml/2006/picture">
                      <pic:pic>
                        <pic:nvPicPr>
                          <pic:cNvPr descr="pop_gen_hwe_student_guide_files/figure-docx//10EohJqU8e_A34_WxDvBKAvLnk9wMkrB_b_YRAw-0Q6I_g3c33bb9375e_0_3.png" id="83"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6.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opt/quarto/share/formats/docx/note.png" id="8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89"/>
    <w:bookmarkEnd w:id="90"/>
    <w:bookmarkStart w:id="116"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5"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note.png" id="92"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3" name="Picture"/>
                  <a:graphic>
                    <a:graphicData uri="http://schemas.openxmlformats.org/drawingml/2006/picture">
                      <pic:pic>
                        <pic:nvPicPr>
                          <pic:cNvPr descr="pop_gen_hwe_student_guide_files/figure-docx//10EohJqU8e_A34_WxDvBKAvLnk9wMkrB_b_YRAw-0Q6I_g3c45f560b82_0_45.png" id="94"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5"/>
    <w:bookmarkStart w:id="100"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opt/quarto/share/formats/docx/note.png" id="9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8" name="Picture"/>
                  <a:graphic>
                    <a:graphicData uri="http://schemas.openxmlformats.org/drawingml/2006/picture">
                      <pic:pic>
                        <pic:nvPicPr>
                          <pic:cNvPr descr="pop_gen_hwe_student_guide_files/figure-docx//10EohJqU8e_A34_WxDvBKAvLnk9wMkrB_b_YRAw-0Q6I_g3c45f560b82_0_45.png" id="99"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0"/>
    <w:bookmarkStart w:id="115"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opt/quarto/share/formats/docx/caution.png" id="10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b94f7217d0_0_241.png" id="104"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05" name="Picture"/>
                  <a:graphic>
                    <a:graphicData uri="http://schemas.openxmlformats.org/drawingml/2006/picture">
                      <pic:pic>
                        <pic:nvPicPr>
                          <pic:cNvPr descr="pop_gen_hwe_student_guide_files/figure-docx//10EohJqU8e_A34_WxDvBKAvLnk9wMkrB_b_YRAw-0Q6I_g3c33bb9375e_0_0.png" id="106"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caution.png" id="108"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9" name="Picture"/>
                  <a:graphic>
                    <a:graphicData uri="http://schemas.openxmlformats.org/drawingml/2006/picture">
                      <pic:pic>
                        <pic:nvPicPr>
                          <pic:cNvPr descr="pop_gen_hwe_student_guide_files/figure-docx//10EohJqU8e_A34_WxDvBKAvLnk9wMkrB_b_YRAw-0Q6I_g3c33bb9375e_0_3.png" id="110"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1" name="Picture"/>
                  <a:graphic>
                    <a:graphicData uri="http://schemas.openxmlformats.org/drawingml/2006/picture">
                      <pic:pic>
                        <pic:nvPicPr>
                          <pic:cNvPr descr="pop_gen_hwe_student_guide_files/figure-docx//10EohJqU8e_A34_WxDvBKAvLnk9wMkrB_b_YRAw-0Q6I_g3c33bb9375e_0_6.png" id="112"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opt/quarto/share/formats/docx/note.png" id="114"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15"/>
    <w:bookmarkEnd w:id="116"/>
    <w:bookmarkStart w:id="143"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1"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19" name="Picture"/>
                  <a:graphic>
                    <a:graphicData uri="http://schemas.openxmlformats.org/drawingml/2006/picture">
                      <pic:pic>
                        <pic:nvPicPr>
                          <pic:cNvPr descr="pop_gen_hwe_student_guide_files/figure-docx//10EohJqU8e_A34_WxDvBKAvLnk9wMkrB_b_YRAw-0Q6I_g3c45f560b82_0_45.png" id="12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1"/>
    <w:bookmarkStart w:id="127"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w:t>
      </w:r>
    </w:p>
    <w:p>
      <w:pPr>
        <w:pStyle w:val="Compact"/>
        <w:numPr>
          <w:ilvl w:val="0"/>
          <w:numId w:val="1009"/>
        </w:numPr>
      </w:pPr>
      <w:r>
        <w:t xml:space="preserve">Initial size: 500</w:t>
      </w:r>
    </w:p>
    <w:p>
      <w:pPr>
        <w:pStyle w:val="Compact"/>
        <w:numPr>
          <w:ilvl w:val="0"/>
          <w:numId w:val="1009"/>
        </w:numPr>
      </w:pPr>
      <w:r>
        <w:t xml:space="preserve">Carrying capacity: 500</w:t>
      </w:r>
    </w:p>
    <w:p>
      <w:pPr>
        <w:pStyle w:val="Compact"/>
        <w:numPr>
          <w:ilvl w:val="0"/>
          <w:numId w:val="1009"/>
        </w:numPr>
      </w:pPr>
      <w:r>
        <w:rPr>
          <w:b/>
          <w:bCs/>
        </w:rPr>
        <w:t xml:space="preserve">Genotype Fitness: rr = 1.0, Rr = 0.8, RR = 0.5</w:t>
      </w:r>
    </w:p>
    <w:p>
      <w:pPr>
        <w:pStyle w:val="Compact"/>
        <w:numPr>
          <w:ilvl w:val="0"/>
          <w:numId w:val="1009"/>
        </w:numPr>
      </w:pPr>
      <w:r>
        <w:t xml:space="preserve">Mutation Rate (R→r, r→R): 0</w:t>
      </w:r>
    </w:p>
    <w:p>
      <w:pPr>
        <w:pStyle w:val="Compact"/>
        <w:numPr>
          <w:ilvl w:val="0"/>
          <w:numId w:val="1009"/>
        </w:numPr>
      </w:pPr>
      <w:r>
        <w:t xml:space="preserve">Migration: 0</w:t>
      </w:r>
    </w:p>
    <w:p>
      <w:pPr>
        <w:pStyle w:val="Compact"/>
        <w:numPr>
          <w:ilvl w:val="0"/>
          <w:numId w:val="1009"/>
        </w:numPr>
      </w:pPr>
      <w:r>
        <w:t xml:space="preserve">Assortative Mating: 0</w:t>
      </w:r>
    </w:p>
    <w:p>
      <w:pPr>
        <w:pStyle w:val="Compact"/>
        <w:numPr>
          <w:ilvl w:val="0"/>
          <w:numId w:val="1009"/>
        </w:numPr>
      </w:pPr>
      <w:r>
        <w:t xml:space="preserve">Initial R Allele Proportion: 0.5</w:t>
      </w:r>
    </w:p>
    <w:p>
      <w:pPr>
        <w:pStyle w:val="Compact"/>
        <w:numPr>
          <w:ilvl w:val="0"/>
          <w:numId w:val="1009"/>
        </w:numPr>
      </w:pPr>
      <w:r>
        <w:t xml:space="preserve">Mortality Rate: 10</w:t>
      </w:r>
    </w:p>
    <w:p>
      <w:pPr>
        <w:pStyle w:val="Compact"/>
        <w:numPr>
          <w:ilvl w:val="0"/>
          <w:numId w:val="1009"/>
        </w:numPr>
      </w:pPr>
      <w:r>
        <w:t xml:space="preserve">Brood Size: 10</w:t>
      </w:r>
    </w:p>
    <w:p>
      <w:pPr>
        <w:pStyle w:val="Compact"/>
        <w:numPr>
          <w:ilvl w:val="0"/>
          <w:numId w:val="1009"/>
        </w:numPr>
      </w:pPr>
      <w:r>
        <w:t xml:space="preserve">Sex Ratio: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45f560b82_0_59.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42"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caution.png" id="129"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0" name="Picture"/>
                  <a:graphic>
                    <a:graphicData uri="http://schemas.openxmlformats.org/drawingml/2006/picture">
                      <pic:pic>
                        <pic:nvPicPr>
                          <pic:cNvPr descr="pop_gen_hwe_student_guide_files/figure-docx//10EohJqU8e_A34_WxDvBKAvLnk9wMkrB_b_YRAw-0Q6I_g3b94f7217d0_0_241.png" id="131"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2" name="Picture"/>
                  <a:graphic>
                    <a:graphicData uri="http://schemas.openxmlformats.org/drawingml/2006/picture">
                      <pic:pic>
                        <pic:nvPicPr>
                          <pic:cNvPr descr="pop_gen_hwe_student_guide_files/figure-docx//10EohJqU8e_A34_WxDvBKAvLnk9wMkrB_b_YRAw-0Q6I_g3c33bb9375e_0_0.png" id="133"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c33bb9375e_0_3.png" id="137"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6.png" id="139"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note.png" id="141"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2"/>
    <w:bookmarkEnd w:id="143"/>
    <w:bookmarkStart w:id="144"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44"/>
    <w:bookmarkStart w:id="145"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7" Target="media/rId37.png" /><Relationship Type="http://schemas.openxmlformats.org/officeDocument/2006/relationships/image" Id="rId124" Target="media/rId124.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hyperlink" Id="rId42"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2"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dc:title>
  <dc:creator/>
  <cp:keywords/>
  <dcterms:created xsi:type="dcterms:W3CDTF">2026-02-17T19:50:21Z</dcterms:created>
  <dcterms:modified xsi:type="dcterms:W3CDTF">2026-02-17T19:50:21Z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2026-02-17</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